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116024" w:rsidRPr="00F61302" w:rsidTr="00E1612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16024" w:rsidRPr="00A323C3" w:rsidRDefault="00116024" w:rsidP="00E1612F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116024" w:rsidRPr="007F157B" w:rsidRDefault="00116024" w:rsidP="00116024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116024" w:rsidRPr="007F157B" w:rsidRDefault="00116024" w:rsidP="00116024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116024" w:rsidRPr="007F157B" w:rsidRDefault="00116024" w:rsidP="00116024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116024" w:rsidRPr="007F157B" w:rsidRDefault="00116024" w:rsidP="00116024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116024" w:rsidRDefault="00116024" w:rsidP="00116024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116024" w:rsidRPr="000D4DD5" w:rsidRDefault="00116024" w:rsidP="00116024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>
        <w:t xml:space="preserve"> </w:t>
      </w:r>
    </w:p>
    <w:p w:rsidR="00116024" w:rsidRDefault="00116024" w:rsidP="00116024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116024" w:rsidRPr="00271FC9" w:rsidRDefault="00116024" w:rsidP="00116024">
      <w:pPr>
        <w:jc w:val="center"/>
        <w:rPr>
          <w:b/>
          <w:bCs/>
          <w:noProof/>
          <w:sz w:val="28"/>
          <w:szCs w:val="28"/>
        </w:rPr>
      </w:pPr>
      <w:r w:rsidRPr="00271FC9">
        <w:rPr>
          <w:b/>
          <w:bCs/>
          <w:noProof/>
          <w:sz w:val="28"/>
          <w:szCs w:val="28"/>
        </w:rPr>
        <w:t xml:space="preserve"> </w:t>
      </w:r>
    </w:p>
    <w:p w:rsidR="00116024" w:rsidRPr="00E1308E" w:rsidRDefault="00116024" w:rsidP="00116024">
      <w:pPr>
        <w:rPr>
          <w:noProof/>
          <w:sz w:val="28"/>
          <w:szCs w:val="28"/>
          <w:lang w:val="uk-UA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E1308E" w:rsidRPr="00E1308E">
        <w:rPr>
          <w:noProof/>
          <w:sz w:val="28"/>
          <w:szCs w:val="28"/>
          <w:lang w:val="uk-UA"/>
        </w:rPr>
        <w:t xml:space="preserve">14 </w:t>
      </w:r>
      <w:r w:rsidR="00E1308E">
        <w:rPr>
          <w:noProof/>
          <w:sz w:val="28"/>
          <w:szCs w:val="28"/>
          <w:lang w:val="uk-UA"/>
        </w:rPr>
        <w:t xml:space="preserve">червня </w:t>
      </w:r>
      <w:r w:rsidRPr="00962AFC">
        <w:rPr>
          <w:noProof/>
          <w:sz w:val="28"/>
          <w:szCs w:val="28"/>
          <w:lang w:val="uk-UA"/>
        </w:rPr>
        <w:t>201</w:t>
      </w:r>
      <w:r w:rsidRPr="00E1308E">
        <w:rPr>
          <w:noProof/>
          <w:sz w:val="28"/>
          <w:szCs w:val="28"/>
          <w:lang w:val="uk-UA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</w:t>
      </w:r>
      <w:r w:rsidR="00E1308E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м. Ніжин        </w:t>
      </w:r>
      <w:r w:rsidR="00E1308E" w:rsidRPr="00E1308E">
        <w:rPr>
          <w:noProof/>
          <w:sz w:val="28"/>
          <w:szCs w:val="28"/>
          <w:lang w:val="uk-UA"/>
        </w:rPr>
        <w:t xml:space="preserve">       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       </w:t>
      </w:r>
      <w:r w:rsidRPr="00962AFC">
        <w:rPr>
          <w:noProof/>
          <w:sz w:val="28"/>
          <w:szCs w:val="28"/>
          <w:lang w:val="uk-UA"/>
        </w:rPr>
        <w:t xml:space="preserve">          № </w:t>
      </w:r>
      <w:r w:rsidR="00E1308E" w:rsidRPr="00E1308E">
        <w:rPr>
          <w:noProof/>
          <w:sz w:val="28"/>
          <w:szCs w:val="28"/>
          <w:lang w:val="uk-UA"/>
        </w:rPr>
        <w:t>184</w:t>
      </w:r>
    </w:p>
    <w:p w:rsidR="00116024" w:rsidRPr="00962AFC" w:rsidRDefault="00116024" w:rsidP="00116024">
      <w:pPr>
        <w:rPr>
          <w:noProof/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  <w:r w:rsidR="00BB08CA">
        <w:rPr>
          <w:sz w:val="28"/>
          <w:szCs w:val="28"/>
          <w:lang w:val="uk-UA"/>
        </w:rPr>
        <w:t>виконавчого комітету</w:t>
      </w:r>
    </w:p>
    <w:p w:rsidR="00116024" w:rsidRDefault="00116024" w:rsidP="001160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 травня 2018 р. №136 «Про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</w:p>
    <w:p w:rsidR="00116024" w:rsidRDefault="00116024" w:rsidP="001160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Сталої Енергії в м. Ніжині»</w:t>
      </w:r>
    </w:p>
    <w:p w:rsidR="00116024" w:rsidRPr="00962AFC" w:rsidRDefault="00116024" w:rsidP="00116024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16024" w:rsidRPr="00962AFC" w:rsidRDefault="00116024" w:rsidP="00116024">
      <w:pPr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 xml:space="preserve">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 xml:space="preserve"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</w:t>
      </w:r>
      <w:r>
        <w:rPr>
          <w:sz w:val="28"/>
          <w:szCs w:val="28"/>
          <w:lang w:val="uk-UA"/>
        </w:rPr>
        <w:t>згідно розпорядження міського голови №</w:t>
      </w:r>
      <w:r w:rsidRPr="006041C1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від </w:t>
      </w:r>
      <w:r w:rsidRPr="006041C1"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 </w:t>
      </w:r>
      <w:r w:rsidRPr="006041C1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 </w:t>
      </w:r>
      <w:r w:rsidRPr="006041C1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 року  «Про  проведення  Днів  Сталої  Енергії  в м. Ніжині»,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116024" w:rsidRDefault="00116024" w:rsidP="001160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в рішення </w:t>
      </w:r>
      <w:r w:rsidR="00BB08CA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від 03 травня 2018 р. № 136 «Про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Днів Сталої Енергії в м. Ніжині» в частині фінансування та викласти в новій редакції: </w:t>
      </w:r>
      <w:r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</w:t>
      </w:r>
      <w:r>
        <w:rPr>
          <w:sz w:val="28"/>
          <w:szCs w:val="28"/>
          <w:lang w:val="uk-UA"/>
        </w:rPr>
        <w:t>ї  міської ради кошти у сумі   9816,</w:t>
      </w:r>
      <w:r w:rsidRPr="00962AF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962AFC">
        <w:rPr>
          <w:sz w:val="28"/>
          <w:szCs w:val="28"/>
          <w:lang w:val="uk-UA"/>
        </w:rPr>
        <w:t xml:space="preserve">на розроблення </w:t>
      </w:r>
      <w:proofErr w:type="spellStart"/>
      <w:r w:rsidRPr="00962AFC">
        <w:rPr>
          <w:sz w:val="28"/>
          <w:szCs w:val="28"/>
          <w:lang w:val="uk-UA"/>
        </w:rPr>
        <w:t>інформаційно</w:t>
      </w:r>
      <w:r>
        <w:rPr>
          <w:sz w:val="28"/>
          <w:szCs w:val="28"/>
          <w:lang w:val="uk-UA"/>
        </w:rPr>
        <w:t>-роздаткового</w:t>
      </w:r>
      <w:proofErr w:type="spellEnd"/>
      <w:r>
        <w:rPr>
          <w:sz w:val="28"/>
          <w:szCs w:val="28"/>
          <w:lang w:val="uk-UA"/>
        </w:rPr>
        <w:t xml:space="preserve"> матеріалу (папок, </w:t>
      </w:r>
      <w:proofErr w:type="spellStart"/>
      <w:r>
        <w:rPr>
          <w:sz w:val="28"/>
          <w:szCs w:val="28"/>
          <w:lang w:val="uk-UA"/>
        </w:rPr>
        <w:t>флаєрів</w:t>
      </w:r>
      <w:proofErr w:type="spellEnd"/>
      <w:r>
        <w:rPr>
          <w:sz w:val="28"/>
          <w:szCs w:val="28"/>
          <w:lang w:val="uk-UA"/>
        </w:rPr>
        <w:t>, блокнотів, банерів), сувенірної продукції ( книг, сувенірної тарілки)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962AFC">
        <w:rPr>
          <w:sz w:val="28"/>
          <w:szCs w:val="28"/>
          <w:lang w:val="uk-UA"/>
        </w:rPr>
        <w:t xml:space="preserve">рахунок </w:t>
      </w:r>
      <w:r>
        <w:rPr>
          <w:sz w:val="28"/>
          <w:szCs w:val="28"/>
          <w:lang w:val="uk-UA"/>
        </w:rPr>
        <w:t xml:space="preserve">коштів </w:t>
      </w:r>
      <w:r w:rsidRPr="00962AFC">
        <w:rPr>
          <w:sz w:val="28"/>
          <w:szCs w:val="28"/>
          <w:lang w:val="uk-UA"/>
        </w:rPr>
        <w:t>Програми розвитку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діяльності </w:t>
      </w:r>
      <w:r w:rsidRPr="00962AFC">
        <w:rPr>
          <w:sz w:val="28"/>
          <w:szCs w:val="28"/>
          <w:lang w:val="uk-UA"/>
        </w:rPr>
        <w:t xml:space="preserve">в місті Ніжині 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>
        <w:rPr>
          <w:sz w:val="28"/>
          <w:szCs w:val="28"/>
          <w:lang w:val="uk-UA"/>
        </w:rPr>
        <w:t>0210180 (КЕКВ 2210) та кошти у сумі 6950,5</w:t>
      </w:r>
      <w:r w:rsidRPr="00D253C2">
        <w:rPr>
          <w:sz w:val="28"/>
          <w:szCs w:val="28"/>
          <w:lang w:val="uk-UA"/>
        </w:rPr>
        <w:t xml:space="preserve">0 грн. </w:t>
      </w:r>
      <w:r>
        <w:rPr>
          <w:sz w:val="28"/>
          <w:szCs w:val="28"/>
          <w:lang w:val="uk-UA"/>
        </w:rPr>
        <w:t>на послуги</w:t>
      </w:r>
      <w:r w:rsidRPr="00D25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харчування та кошти у сумі 1200</w:t>
      </w:r>
      <w:r w:rsidRPr="00B75184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на транспортні послуги </w:t>
      </w:r>
      <w:r w:rsidRPr="00D253C2">
        <w:rPr>
          <w:sz w:val="28"/>
          <w:szCs w:val="28"/>
          <w:lang w:val="uk-UA"/>
        </w:rPr>
        <w:t xml:space="preserve">за рахунок коштів </w:t>
      </w:r>
      <w:r w:rsidRPr="0000435F">
        <w:rPr>
          <w:sz w:val="28"/>
          <w:szCs w:val="28"/>
          <w:lang w:val="uk-UA"/>
        </w:rPr>
        <w:t>Міської цільової програми фінансового забезпечення представницьких витрат та інших заходів</w:t>
      </w:r>
      <w:r>
        <w:rPr>
          <w:sz w:val="28"/>
          <w:szCs w:val="28"/>
          <w:lang w:val="uk-UA"/>
        </w:rPr>
        <w:t>,</w:t>
      </w:r>
      <w:r w:rsidRPr="0000435F">
        <w:rPr>
          <w:sz w:val="28"/>
          <w:szCs w:val="28"/>
          <w:lang w:val="uk-UA"/>
        </w:rPr>
        <w:t xml:space="preserve"> пов’язаних з діяльністю органів </w:t>
      </w:r>
      <w:r>
        <w:rPr>
          <w:sz w:val="28"/>
          <w:szCs w:val="28"/>
          <w:lang w:val="uk-UA"/>
        </w:rPr>
        <w:t>місцевого самоврядування на 2018</w:t>
      </w:r>
      <w:r w:rsidRPr="0000435F">
        <w:rPr>
          <w:sz w:val="28"/>
          <w:szCs w:val="28"/>
          <w:lang w:val="uk-UA"/>
        </w:rPr>
        <w:t xml:space="preserve"> рік</w:t>
      </w:r>
      <w:r w:rsidRPr="00FA468B"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КВК 0210180 (КЕКВ 224</w:t>
      </w:r>
      <w:r w:rsidRPr="00D253C2">
        <w:rPr>
          <w:sz w:val="28"/>
          <w:szCs w:val="28"/>
          <w:lang w:val="uk-UA"/>
        </w:rPr>
        <w:t xml:space="preserve">0), </w:t>
      </w:r>
      <w:r>
        <w:rPr>
          <w:sz w:val="28"/>
          <w:szCs w:val="28"/>
          <w:lang w:val="uk-UA"/>
        </w:rPr>
        <w:t>згідно кошторису (додаток 1</w:t>
      </w:r>
      <w:r w:rsidRPr="00D253C2">
        <w:rPr>
          <w:sz w:val="28"/>
          <w:szCs w:val="28"/>
          <w:lang w:val="uk-UA"/>
        </w:rPr>
        <w:t>).</w:t>
      </w:r>
    </w:p>
    <w:p w:rsidR="00116024" w:rsidRPr="00962AFC" w:rsidRDefault="00116024" w:rsidP="00116024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2.</w:t>
      </w:r>
      <w:r w:rsidRPr="00962AFC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інвестиційної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розвитку інфраструктури (Вороні Д.П.) забезпечити оприлюднення даного рішення на сайті міської ради.</w:t>
      </w:r>
    </w:p>
    <w:p w:rsidR="00116024" w:rsidRPr="00962AFC" w:rsidRDefault="00116024" w:rsidP="00116024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962AFC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Контроль за  </w:t>
      </w:r>
      <w:proofErr w:type="spellStart"/>
      <w:r>
        <w:rPr>
          <w:sz w:val="28"/>
          <w:szCs w:val="28"/>
        </w:rPr>
        <w:t>викона</w:t>
      </w:r>
      <w:r w:rsidRPr="00962AF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ям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аного</w:t>
      </w:r>
      <w:proofErr w:type="spellEnd"/>
      <w:r>
        <w:rPr>
          <w:sz w:val="28"/>
          <w:szCs w:val="28"/>
        </w:rPr>
        <w:t xml:space="preserve">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першого заступника міського голови з питань діяльності виконавчих органів ради Олійника Г.М.</w:t>
      </w: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Pr="00E1308E" w:rsidRDefault="00116024" w:rsidP="0011602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2428AD" w:rsidRPr="00E1308E" w:rsidRDefault="002428AD" w:rsidP="00116024">
      <w:pPr>
        <w:jc w:val="both"/>
        <w:rPr>
          <w:sz w:val="28"/>
          <w:szCs w:val="28"/>
        </w:rPr>
      </w:pPr>
    </w:p>
    <w:p w:rsidR="00100EA7" w:rsidRPr="002428AD" w:rsidRDefault="00100EA7" w:rsidP="0011602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Візують:</w:t>
      </w:r>
    </w:p>
    <w:p w:rsidR="00100EA7" w:rsidRPr="00E1308E" w:rsidRDefault="00100EA7" w:rsidP="00116024">
      <w:pPr>
        <w:jc w:val="both"/>
        <w:rPr>
          <w:sz w:val="28"/>
          <w:szCs w:val="28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116024" w:rsidRPr="00E1308E" w:rsidRDefault="00116024" w:rsidP="0011602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2428AD" w:rsidRPr="00E1308E" w:rsidRDefault="002428AD" w:rsidP="00116024">
      <w:pPr>
        <w:jc w:val="both"/>
        <w:rPr>
          <w:sz w:val="28"/>
          <w:szCs w:val="28"/>
        </w:rPr>
      </w:pPr>
    </w:p>
    <w:p w:rsidR="002428AD" w:rsidRDefault="002428AD" w:rsidP="00242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2428AD" w:rsidRDefault="002428AD" w:rsidP="00242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С. О. Колесник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</w:p>
    <w:p w:rsidR="00116024" w:rsidRPr="007F157B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116024" w:rsidRPr="00044EC5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Pr="00E1308E" w:rsidRDefault="00116024" w:rsidP="00116024">
      <w:pPr>
        <w:jc w:val="center"/>
        <w:rPr>
          <w:sz w:val="28"/>
          <w:szCs w:val="28"/>
        </w:rPr>
      </w:pPr>
    </w:p>
    <w:p w:rsidR="002428AD" w:rsidRPr="00E1308E" w:rsidRDefault="002428AD" w:rsidP="00116024">
      <w:pPr>
        <w:jc w:val="center"/>
        <w:rPr>
          <w:sz w:val="28"/>
          <w:szCs w:val="28"/>
        </w:rPr>
      </w:pPr>
    </w:p>
    <w:p w:rsidR="002428AD" w:rsidRPr="00E1308E" w:rsidRDefault="002428AD" w:rsidP="00116024">
      <w:pPr>
        <w:jc w:val="center"/>
        <w:rPr>
          <w:sz w:val="28"/>
          <w:szCs w:val="28"/>
        </w:rPr>
      </w:pPr>
    </w:p>
    <w:p w:rsidR="002428AD" w:rsidRPr="00E1308E" w:rsidRDefault="002428AD" w:rsidP="00116024">
      <w:pPr>
        <w:jc w:val="center"/>
        <w:rPr>
          <w:sz w:val="28"/>
          <w:szCs w:val="28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Додаток 1</w:t>
      </w: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32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116024" w:rsidRPr="00C057F5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0BC8">
        <w:rPr>
          <w:sz w:val="28"/>
          <w:szCs w:val="28"/>
          <w:lang w:val="uk-UA"/>
        </w:rPr>
        <w:t xml:space="preserve">                              </w:t>
      </w:r>
      <w:r w:rsidR="00E1308E">
        <w:rPr>
          <w:sz w:val="28"/>
          <w:szCs w:val="28"/>
          <w:lang w:val="uk-UA"/>
        </w:rPr>
        <w:t xml:space="preserve">         </w:t>
      </w:r>
      <w:r w:rsidR="00EB0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1308E">
        <w:rPr>
          <w:sz w:val="28"/>
          <w:szCs w:val="28"/>
          <w:lang w:val="uk-UA"/>
        </w:rPr>
        <w:t xml:space="preserve">14 червня </w:t>
      </w:r>
      <w:r>
        <w:rPr>
          <w:sz w:val="28"/>
          <w:szCs w:val="28"/>
          <w:lang w:val="uk-UA"/>
        </w:rPr>
        <w:t>201</w:t>
      </w:r>
      <w:r w:rsidRPr="00C057F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р.</w:t>
      </w:r>
      <w:r w:rsidR="00EB0B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E1308E">
        <w:rPr>
          <w:sz w:val="28"/>
          <w:szCs w:val="28"/>
          <w:lang w:val="uk-UA"/>
        </w:rPr>
        <w:t>184</w:t>
      </w: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організацію та проведення Днів Сталої Енергії в м. Ніжині</w:t>
      </w:r>
    </w:p>
    <w:p w:rsidR="00116024" w:rsidRDefault="00116024" w:rsidP="00116024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0210180</w:t>
      </w:r>
      <w:r w:rsidRPr="001C4A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)</w:t>
      </w:r>
    </w:p>
    <w:p w:rsidR="00116024" w:rsidRDefault="00116024" w:rsidP="00116024">
      <w:pPr>
        <w:jc w:val="both"/>
        <w:rPr>
          <w:b/>
          <w:sz w:val="28"/>
          <w:szCs w:val="28"/>
          <w:lang w:val="uk-UA"/>
        </w:rPr>
      </w:pPr>
    </w:p>
    <w:p w:rsidR="00116024" w:rsidRPr="00BC5772" w:rsidRDefault="00116024" w:rsidP="00116024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2210</w:t>
      </w:r>
    </w:p>
    <w:p w:rsidR="00116024" w:rsidRPr="00E87DC5" w:rsidRDefault="00116024" w:rsidP="00116024">
      <w:pPr>
        <w:rPr>
          <w:sz w:val="28"/>
          <w:szCs w:val="28"/>
          <w:lang w:val="uk-UA"/>
        </w:rPr>
      </w:pPr>
    </w:p>
    <w:p w:rsidR="00116024" w:rsidRPr="001C4AA2" w:rsidRDefault="00116024" w:rsidP="001160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1C4AA2">
        <w:rPr>
          <w:sz w:val="28"/>
          <w:szCs w:val="28"/>
          <w:lang w:val="uk-UA"/>
        </w:rPr>
        <w:t>Інформаційно-роздатковий</w:t>
      </w:r>
      <w:proofErr w:type="spellEnd"/>
      <w:r w:rsidRPr="001C4AA2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                                    7160</w:t>
      </w:r>
      <w:r>
        <w:rPr>
          <w:sz w:val="28"/>
          <w:szCs w:val="28"/>
          <w:lang w:val="en-US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116024" w:rsidRDefault="00116024" w:rsidP="00116024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1C4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16024" w:rsidRDefault="00116024" w:rsidP="001160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116024" w:rsidRPr="00B311ED" w:rsidRDefault="00116024" w:rsidP="001160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311ED">
        <w:rPr>
          <w:sz w:val="28"/>
          <w:szCs w:val="28"/>
          <w:lang w:val="uk-UA"/>
        </w:rPr>
        <w:t xml:space="preserve">Сувенірна продукція      </w:t>
      </w:r>
      <w:r>
        <w:rPr>
          <w:sz w:val="28"/>
          <w:szCs w:val="28"/>
          <w:lang w:val="uk-UA"/>
        </w:rPr>
        <w:t xml:space="preserve">             </w:t>
      </w:r>
      <w:r w:rsidRPr="00B311E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2656</w:t>
      </w:r>
      <w:r>
        <w:rPr>
          <w:sz w:val="28"/>
          <w:szCs w:val="28"/>
          <w:lang w:val="en-US"/>
        </w:rPr>
        <w:t>,00</w:t>
      </w:r>
      <w:r w:rsidRPr="00B311ED">
        <w:rPr>
          <w:sz w:val="28"/>
          <w:szCs w:val="28"/>
          <w:lang w:val="uk-UA"/>
        </w:rPr>
        <w:t xml:space="preserve"> грн.</w:t>
      </w:r>
    </w:p>
    <w:p w:rsidR="00116024" w:rsidRPr="001C4AA2" w:rsidRDefault="00116024" w:rsidP="00116024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16024" w:rsidRDefault="00116024" w:rsidP="00116024">
      <w:pPr>
        <w:pStyle w:val="a3"/>
        <w:ind w:left="0"/>
        <w:rPr>
          <w:b/>
          <w:sz w:val="28"/>
          <w:szCs w:val="28"/>
          <w:lang w:val="uk-UA"/>
        </w:rPr>
      </w:pPr>
      <w:r w:rsidRPr="00D253C2">
        <w:rPr>
          <w:b/>
          <w:sz w:val="28"/>
          <w:szCs w:val="28"/>
          <w:lang w:val="en-US"/>
        </w:rPr>
        <w:t>II</w:t>
      </w:r>
      <w:r w:rsidRPr="0000435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КЕКВ 224</w:t>
      </w:r>
      <w:r w:rsidRPr="00D253C2">
        <w:rPr>
          <w:b/>
          <w:sz w:val="28"/>
          <w:szCs w:val="28"/>
          <w:lang w:val="uk-UA"/>
        </w:rPr>
        <w:t>0</w:t>
      </w:r>
    </w:p>
    <w:p w:rsidR="00116024" w:rsidRDefault="00116024" w:rsidP="00116024">
      <w:pPr>
        <w:pStyle w:val="a3"/>
        <w:ind w:left="0"/>
        <w:rPr>
          <w:b/>
          <w:sz w:val="28"/>
          <w:szCs w:val="28"/>
          <w:lang w:val="uk-UA"/>
        </w:rPr>
      </w:pPr>
    </w:p>
    <w:p w:rsidR="00116024" w:rsidRDefault="00116024" w:rsidP="001160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харчування                                                               6950,50 грн. </w:t>
      </w:r>
    </w:p>
    <w:p w:rsidR="00116024" w:rsidRDefault="00116024" w:rsidP="00116024">
      <w:pPr>
        <w:pStyle w:val="a3"/>
        <w:ind w:left="0"/>
        <w:rPr>
          <w:sz w:val="28"/>
          <w:szCs w:val="28"/>
          <w:lang w:val="uk-UA"/>
        </w:rPr>
      </w:pPr>
    </w:p>
    <w:p w:rsidR="00116024" w:rsidRPr="00285675" w:rsidRDefault="00116024" w:rsidP="001160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Транспортні послуги                                                              1200</w:t>
      </w:r>
      <w:r>
        <w:rPr>
          <w:sz w:val="28"/>
          <w:szCs w:val="28"/>
          <w:lang w:val="en-US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Pr="002B0DA4" w:rsidRDefault="00116024" w:rsidP="001160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>
        <w:rPr>
          <w:b/>
          <w:sz w:val="28"/>
          <w:szCs w:val="28"/>
          <w:lang w:val="uk-UA"/>
        </w:rPr>
        <w:t xml:space="preserve">17966,50 </w:t>
      </w:r>
      <w:r w:rsidRPr="00E87DC5">
        <w:rPr>
          <w:b/>
          <w:sz w:val="28"/>
          <w:szCs w:val="28"/>
          <w:lang w:val="uk-UA"/>
        </w:rPr>
        <w:t>грн.</w:t>
      </w: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116024" w:rsidRDefault="00116024" w:rsidP="00116024">
      <w:pPr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Pr="00B83BB4" w:rsidRDefault="00116024" w:rsidP="00116024">
      <w:pPr>
        <w:jc w:val="center"/>
        <w:rPr>
          <w:sz w:val="28"/>
          <w:szCs w:val="28"/>
          <w:lang w:val="uk-UA"/>
        </w:rPr>
      </w:pPr>
    </w:p>
    <w:p w:rsidR="00116024" w:rsidRDefault="00116024" w:rsidP="00116024">
      <w:pPr>
        <w:ind w:left="720"/>
        <w:jc w:val="both"/>
        <w:rPr>
          <w:b/>
          <w:sz w:val="28"/>
          <w:szCs w:val="28"/>
          <w:lang w:val="uk-UA"/>
        </w:rPr>
      </w:pPr>
    </w:p>
    <w:p w:rsidR="00116024" w:rsidRDefault="00116024" w:rsidP="00116024">
      <w:pPr>
        <w:ind w:left="720"/>
        <w:jc w:val="both"/>
        <w:rPr>
          <w:b/>
          <w:sz w:val="28"/>
          <w:szCs w:val="28"/>
          <w:lang w:val="uk-UA"/>
        </w:rPr>
      </w:pPr>
    </w:p>
    <w:p w:rsidR="00116024" w:rsidRDefault="00116024" w:rsidP="00116024">
      <w:pPr>
        <w:ind w:left="720"/>
        <w:jc w:val="both"/>
        <w:rPr>
          <w:b/>
          <w:sz w:val="28"/>
          <w:szCs w:val="28"/>
          <w:lang w:val="uk-UA"/>
        </w:rPr>
      </w:pPr>
    </w:p>
    <w:p w:rsidR="00116024" w:rsidRDefault="00116024" w:rsidP="00116024">
      <w:pPr>
        <w:ind w:left="720"/>
        <w:jc w:val="both"/>
        <w:rPr>
          <w:b/>
          <w:sz w:val="28"/>
          <w:szCs w:val="28"/>
          <w:lang w:val="uk-UA"/>
        </w:rPr>
      </w:pPr>
    </w:p>
    <w:p w:rsidR="00116024" w:rsidRPr="00FA3F5C" w:rsidRDefault="00116024" w:rsidP="00116024">
      <w:pPr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116024" w:rsidRDefault="00116024" w:rsidP="00116024">
      <w:pPr>
        <w:jc w:val="center"/>
        <w:rPr>
          <w:sz w:val="28"/>
          <w:szCs w:val="28"/>
          <w:lang w:val="uk-UA"/>
        </w:rPr>
      </w:pPr>
      <w:r w:rsidRPr="001C4AA2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«Про внесення змін до рішення</w:t>
      </w:r>
    </w:p>
    <w:p w:rsidR="00116024" w:rsidRDefault="00EB0BC8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116024">
        <w:rPr>
          <w:sz w:val="28"/>
          <w:szCs w:val="28"/>
          <w:lang w:val="uk-UA"/>
        </w:rPr>
        <w:t>від 03 травня 2018 р. №136 «Про організацію та</w:t>
      </w:r>
      <w:r w:rsidR="00116024" w:rsidRPr="007F157B">
        <w:rPr>
          <w:sz w:val="28"/>
          <w:szCs w:val="28"/>
          <w:lang w:val="uk-UA"/>
        </w:rPr>
        <w:t xml:space="preserve"> </w:t>
      </w:r>
      <w:r w:rsidR="00116024">
        <w:rPr>
          <w:sz w:val="28"/>
          <w:szCs w:val="28"/>
          <w:lang w:val="uk-UA"/>
        </w:rPr>
        <w:t>проведення</w:t>
      </w:r>
    </w:p>
    <w:p w:rsidR="00116024" w:rsidRPr="007F157B" w:rsidRDefault="00116024" w:rsidP="00116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Сталої Енергії в м. Ніжині»</w:t>
      </w:r>
    </w:p>
    <w:p w:rsidR="00116024" w:rsidRDefault="00116024" w:rsidP="00116024">
      <w:pPr>
        <w:ind w:left="720"/>
        <w:jc w:val="center"/>
        <w:rPr>
          <w:b/>
          <w:sz w:val="28"/>
          <w:szCs w:val="28"/>
          <w:lang w:val="uk-UA"/>
        </w:rPr>
      </w:pPr>
    </w:p>
    <w:p w:rsidR="00116024" w:rsidRDefault="00116024" w:rsidP="00116024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>Відповідно до ст. 40 Закону України «Про мі</w:t>
      </w:r>
      <w:r>
        <w:rPr>
          <w:sz w:val="28"/>
          <w:szCs w:val="28"/>
          <w:lang w:val="uk-UA"/>
        </w:rPr>
        <w:t>сцеве самоврядування в Україні», необхідно внести зміни в рішення</w:t>
      </w:r>
      <w:r w:rsidR="00EB0BC8">
        <w:rPr>
          <w:sz w:val="28"/>
          <w:szCs w:val="28"/>
          <w:lang w:val="uk-UA"/>
        </w:rPr>
        <w:t xml:space="preserve"> виконавчого комітету</w:t>
      </w:r>
      <w:r>
        <w:rPr>
          <w:sz w:val="28"/>
          <w:szCs w:val="28"/>
          <w:lang w:val="uk-UA"/>
        </w:rPr>
        <w:t xml:space="preserve"> від 03 травня 2018 р. №13«Про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Днів Сталої Енергії в м. Ніжині» у частині фінансування, у зв’язку з тим, що не була закуплена сувенірна продукція ( паперові пакети та ручки) та не всі запрошені гості залишилися на вечерю 10 травня 2018 року. </w:t>
      </w:r>
    </w:p>
    <w:p w:rsidR="00116024" w:rsidRPr="00C8096B" w:rsidRDefault="00116024" w:rsidP="00116024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116024" w:rsidRPr="00C8096B" w:rsidRDefault="00116024" w:rsidP="00116024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116024" w:rsidRDefault="00116024" w:rsidP="00116024">
      <w:pPr>
        <w:ind w:firstLine="720"/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ind w:firstLine="720"/>
        <w:jc w:val="both"/>
        <w:rPr>
          <w:sz w:val="28"/>
          <w:szCs w:val="28"/>
          <w:lang w:val="uk-UA"/>
        </w:rPr>
      </w:pP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116024" w:rsidRDefault="00116024" w:rsidP="00116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Default="00116024" w:rsidP="00116024">
      <w:pPr>
        <w:ind w:firstLine="720"/>
        <w:jc w:val="both"/>
        <w:rPr>
          <w:sz w:val="28"/>
          <w:szCs w:val="28"/>
          <w:lang w:val="uk-UA"/>
        </w:rPr>
      </w:pPr>
    </w:p>
    <w:p w:rsidR="00116024" w:rsidRPr="00A35003" w:rsidRDefault="00116024" w:rsidP="00116024">
      <w:pPr>
        <w:jc w:val="both"/>
        <w:rPr>
          <w:sz w:val="28"/>
          <w:szCs w:val="28"/>
          <w:lang w:val="uk-UA"/>
        </w:rPr>
      </w:pPr>
    </w:p>
    <w:p w:rsidR="00116024" w:rsidRPr="006041C1" w:rsidRDefault="00116024" w:rsidP="00116024">
      <w:pPr>
        <w:ind w:firstLine="720"/>
        <w:jc w:val="both"/>
        <w:rPr>
          <w:sz w:val="28"/>
          <w:szCs w:val="28"/>
        </w:rPr>
      </w:pPr>
    </w:p>
    <w:p w:rsidR="00116024" w:rsidRPr="00AE4645" w:rsidRDefault="00116024" w:rsidP="00116024">
      <w:pPr>
        <w:ind w:firstLine="720"/>
        <w:jc w:val="both"/>
        <w:rPr>
          <w:lang w:val="uk-UA"/>
        </w:rPr>
      </w:pPr>
      <w:proofErr w:type="spellStart"/>
      <w:r w:rsidRPr="00AE4645">
        <w:rPr>
          <w:lang w:val="uk-UA"/>
        </w:rPr>
        <w:t>Топіха</w:t>
      </w:r>
      <w:proofErr w:type="spellEnd"/>
      <w:r w:rsidRPr="00AE4645">
        <w:rPr>
          <w:lang w:val="uk-UA"/>
        </w:rPr>
        <w:t xml:space="preserve"> В.В.</w:t>
      </w:r>
    </w:p>
    <w:p w:rsidR="00463CBD" w:rsidRPr="00116024" w:rsidRDefault="00116024" w:rsidP="00116024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sectPr w:rsidR="00463CBD" w:rsidRPr="00116024" w:rsidSect="000D4DD5">
      <w:pgSz w:w="11906" w:h="16838"/>
      <w:pgMar w:top="426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957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24"/>
    <w:rsid w:val="00100EA7"/>
    <w:rsid w:val="00116024"/>
    <w:rsid w:val="00230F00"/>
    <w:rsid w:val="002428AD"/>
    <w:rsid w:val="00463CBD"/>
    <w:rsid w:val="008103B1"/>
    <w:rsid w:val="00A06797"/>
    <w:rsid w:val="00A323C3"/>
    <w:rsid w:val="00BB08CA"/>
    <w:rsid w:val="00E1308E"/>
    <w:rsid w:val="00E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11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0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</cp:revision>
  <cp:lastPrinted>2018-06-12T05:57:00Z</cp:lastPrinted>
  <dcterms:created xsi:type="dcterms:W3CDTF">2018-06-11T11:05:00Z</dcterms:created>
  <dcterms:modified xsi:type="dcterms:W3CDTF">2018-06-14T12:38:00Z</dcterms:modified>
</cp:coreProperties>
</file>